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9EC" w:rsidRPr="004D2E1D" w:rsidRDefault="00F93EC6" w:rsidP="00945AEC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bookmarkStart w:id="0" w:name="_GoBack"/>
      <w:bookmarkEnd w:id="0"/>
      <w:r>
        <w:rPr>
          <w:rFonts w:cs="B Titr" w:hint="cs"/>
          <w:sz w:val="24"/>
          <w:szCs w:val="24"/>
          <w:rtl/>
        </w:rPr>
        <w:t xml:space="preserve">قرارداد </w:t>
      </w:r>
      <w:r w:rsidR="004C08A1" w:rsidRPr="004D2E1D">
        <w:rPr>
          <w:rFonts w:cs="B Titr" w:hint="cs"/>
          <w:sz w:val="24"/>
          <w:szCs w:val="24"/>
          <w:rtl/>
        </w:rPr>
        <w:t>خدمات خودروسواري</w:t>
      </w:r>
    </w:p>
    <w:tbl>
      <w:tblPr>
        <w:bidiVisual/>
        <w:tblW w:w="11063" w:type="dxa"/>
        <w:jc w:val="center"/>
        <w:tblBorders>
          <w:top w:val="thinThickThinLargeGap" w:sz="4" w:space="0" w:color="auto"/>
          <w:left w:val="thinThickThinLargeGap" w:sz="4" w:space="0" w:color="auto"/>
          <w:bottom w:val="thinThickThinLargeGap" w:sz="4" w:space="0" w:color="auto"/>
          <w:right w:val="thinThickThinLargeGap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3"/>
        <w:gridCol w:w="5620"/>
      </w:tblGrid>
      <w:tr w:rsidR="001D4609" w:rsidTr="00DD2C2B">
        <w:trPr>
          <w:trHeight w:val="82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كارفرما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D4609" w:rsidTr="00DD2C2B">
        <w:trPr>
          <w:trHeight w:val="896"/>
          <w:jc w:val="center"/>
        </w:trPr>
        <w:tc>
          <w:tcPr>
            <w:tcW w:w="5443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نماينده </w:t>
            </w:r>
            <w:r w:rsidR="001455B1"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 </w:t>
            </w:r>
          </w:p>
          <w:p w:rsidR="003559EC" w:rsidRPr="004D2E1D" w:rsidRDefault="00E8293F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كد اقتصادي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شناسه ملي : </w:t>
            </w:r>
          </w:p>
        </w:tc>
        <w:tc>
          <w:tcPr>
            <w:tcW w:w="5620" w:type="dxa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سمت نماينده </w:t>
            </w:r>
            <w:r w:rsidR="001455B1"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 </w:t>
            </w:r>
          </w:p>
        </w:tc>
      </w:tr>
      <w:tr w:rsidR="001D4609" w:rsidTr="00DD2C2B">
        <w:trPr>
          <w:trHeight w:val="1052"/>
          <w:jc w:val="center"/>
        </w:trPr>
        <w:tc>
          <w:tcPr>
            <w:tcW w:w="5443" w:type="dxa"/>
          </w:tcPr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ثبت شركت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تاريخ ثبت شركت : </w:t>
            </w:r>
          </w:p>
          <w:p w:rsidR="003559EC" w:rsidRPr="004D2E1D" w:rsidRDefault="00F127F2" w:rsidP="00E81626">
            <w:pPr>
              <w:tabs>
                <w:tab w:val="center" w:pos="2639"/>
              </w:tabs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كد اقتصادي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شناسه ملي : </w:t>
            </w:r>
          </w:p>
        </w:tc>
        <w:tc>
          <w:tcPr>
            <w:tcW w:w="5620" w:type="dxa"/>
          </w:tcPr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شماره و تاريخ تعيين صلاحيت شركت 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تاريخ 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توسط : </w:t>
            </w:r>
          </w:p>
        </w:tc>
      </w:tr>
      <w:tr w:rsidR="001D4609" w:rsidTr="00DD2C2B">
        <w:trPr>
          <w:trHeight w:val="136"/>
          <w:jc w:val="center"/>
        </w:trPr>
        <w:tc>
          <w:tcPr>
            <w:tcW w:w="5443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6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نماينده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5620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7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سمت نماينده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1D4609" w:rsidTr="00DD2C2B">
        <w:trPr>
          <w:trHeight w:val="374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8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52E54">
              <w:rPr>
                <w:rFonts w:cs="B Titr" w:hint="cs"/>
                <w:b/>
                <w:bCs/>
                <w:sz w:val="24"/>
                <w:szCs w:val="24"/>
                <w:rtl/>
              </w:rPr>
              <w:t>مجوز قرارداد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3559EC" w:rsidRPr="004D2E1D" w:rsidRDefault="00652E54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صورتجلسه تشریفات مناقصه </w:t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: </w:t>
            </w:r>
            <w:r w:rsidR="00F127F2"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 </w:t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    تاريخ : </w:t>
            </w:r>
          </w:p>
        </w:tc>
      </w:tr>
      <w:tr w:rsidR="001D4609" w:rsidTr="00DD2C2B">
        <w:trPr>
          <w:trHeight w:val="2591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9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موضوع قرارداد :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9- نوع كار: انجام امور خدمات خودروسواري جهت امور اداري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كار: ساعت براي خودروي سواري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حجم كار: </w:t>
            </w:r>
            <w:r w:rsid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ماهانه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------ ساعت براي خودرو سواري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كيفيت كار: با نظر کارفرما و شرايط مندرج در مفاد شرايط اختصاصي </w:t>
            </w:r>
          </w:p>
          <w:p w:rsidR="003559EC" w:rsidRPr="004D2E1D" w:rsidRDefault="00F127F2" w:rsidP="00E81626">
            <w:pPr>
              <w:tabs>
                <w:tab w:val="right" w:pos="5553"/>
              </w:tabs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امكانات و تجهيزات مورد نياز: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اختيار قراردادن خودروها براساس فرم‌هاي پيشنهاد قيمت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6 </w:t>
            </w:r>
            <w:r w:rsidRP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نشاني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محل‌انجام خدمت موضوع‌قرارداد: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1D4609" w:rsidTr="00DD2C2B">
        <w:trPr>
          <w:trHeight w:val="757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10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مدت انجام قرارداد :</w:t>
            </w:r>
          </w:p>
          <w:p w:rsidR="003559EC" w:rsidRPr="004D2E1D" w:rsidRDefault="001455B1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مدت انجام قرارداد از تاريخ ............................ لغايت .........................به مدت 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 ماه شمسی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 باشد</w:t>
            </w:r>
            <w:r w:rsidRPr="001455B1">
              <w:rPr>
                <w:rFonts w:cs="B Nazanin"/>
                <w:b/>
                <w:bCs/>
                <w:sz w:val="24"/>
                <w:szCs w:val="24"/>
              </w:rPr>
              <w:t>.</w:t>
            </w:r>
          </w:p>
        </w:tc>
      </w:tr>
      <w:tr w:rsidR="001D4609" w:rsidTr="00DD2C2B">
        <w:trPr>
          <w:trHeight w:val="1888"/>
          <w:jc w:val="center"/>
        </w:trPr>
        <w:tc>
          <w:tcPr>
            <w:tcW w:w="11063" w:type="dxa"/>
            <w:gridSpan w:val="2"/>
          </w:tcPr>
          <w:p w:rsidR="003559EC" w:rsidRPr="004D2E1D" w:rsidRDefault="00F127F2" w:rsidP="00BC0A1B">
            <w:pPr>
              <w:bidi/>
              <w:spacing w:after="0" w:line="233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11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مبلغ قرارداد : به شرح جدول ذيل :</w:t>
            </w:r>
          </w:p>
          <w:tbl>
            <w:tblPr>
              <w:bidiVisual/>
              <w:tblW w:w="3685" w:type="dxa"/>
              <w:tblInd w:w="16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5"/>
            </w:tblGrid>
            <w:tr w:rsidR="001D4609" w:rsidTr="00C823B4">
              <w:trPr>
                <w:trHeight w:val="380"/>
              </w:trPr>
              <w:tc>
                <w:tcPr>
                  <w:tcW w:w="3685" w:type="dxa"/>
                  <w:vMerge w:val="restart"/>
                  <w:vAlign w:val="center"/>
                </w:tcPr>
                <w:p w:rsidR="003559EC" w:rsidRPr="004D2E1D" w:rsidRDefault="00F127F2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مبلغ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‌هر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ساعت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‌خودرو سواري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(ريال)</w:t>
                  </w:r>
                </w:p>
              </w:tc>
            </w:tr>
            <w:tr w:rsidR="001D4609" w:rsidTr="00366331">
              <w:trPr>
                <w:trHeight w:val="380"/>
              </w:trPr>
              <w:tc>
                <w:tcPr>
                  <w:tcW w:w="3685" w:type="dxa"/>
                  <w:vMerge/>
                </w:tcPr>
                <w:p w:rsidR="003559EC" w:rsidRPr="004D2E1D" w:rsidRDefault="003559EC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D4609" w:rsidTr="00E81626">
              <w:trPr>
                <w:trHeight w:val="510"/>
              </w:trPr>
              <w:tc>
                <w:tcPr>
                  <w:tcW w:w="3685" w:type="dxa"/>
                </w:tcPr>
                <w:p w:rsidR="003559EC" w:rsidRPr="004D2E1D" w:rsidRDefault="003559EC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2435C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pacing w:val="-10"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 w:rsidR="0022435C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  <w:lang w:bidi="fa-IR"/>
              </w:rPr>
              <w:t xml:space="preserve">مبلغ ماهیانه قرارداد : </w:t>
            </w:r>
            <w:r w:rsidR="0022435C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..................................................... ريال (بحروف ..................................................... ريال)</w:t>
            </w:r>
          </w:p>
          <w:p w:rsidR="0022435C" w:rsidRPr="0022435C" w:rsidRDefault="0022435C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pacing w:val="-1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2-11-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 مبلغ </w:t>
            </w:r>
            <w:r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ساليانه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قرارداد: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  <w:lang w:bidi="fa-IR"/>
              </w:rPr>
              <w:t xml:space="preserve">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..................................................... ريال (بحروف ..................................................... ريال)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/>
                <w:b/>
                <w:bCs/>
                <w:sz w:val="24"/>
                <w:szCs w:val="24"/>
                <w:rtl/>
              </w:rPr>
              <w:br w:type="page"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12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نحوه پرداخت: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پرداخت براساس تاييد </w:t>
            </w:r>
            <w:r w:rsidR="00C823B4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12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مرحله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شرح زير صورت مي‌گيرد :</w:t>
            </w:r>
          </w:p>
          <w:p w:rsidR="003559EC" w:rsidRPr="004D2E1D" w:rsidRDefault="00F127F2" w:rsidP="00E81626">
            <w:pPr>
              <w:bidi/>
              <w:spacing w:after="0" w:line="240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66331" w:rsidRPr="0094414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پرداخت </w:t>
            </w:r>
            <w:r w:rsidR="00366331" w:rsidRPr="001455B1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هاي ماهانه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مبلغ .................................. ريال </w:t>
            </w:r>
            <w:r w:rsidR="00366331" w:rsidRPr="001455B1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(بحروف ........................................................................ ريال) 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پايان هرماه پس از ارائه صورتحساب توسط </w:t>
            </w:r>
            <w:r w:rsidR="00C823B4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و ارائه ليست حقوق و مزايا و بيمه پرداختي نیروهای مشمول قانون کار و تامین اجتماعی خود را پس</w:t>
            </w:r>
            <w:r w:rsidR="00366331"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تاييد ناظر قرارداد و با رعايت ماده 38 قانون تامين اجتماعي و براساس صورت وضعيت تاييد شده و ساير موارد قانوني خواهد بود.</w:t>
            </w:r>
          </w:p>
          <w:p w:rsidR="004116EE" w:rsidRPr="004D2E1D" w:rsidRDefault="00F445F2" w:rsidP="0022435C">
            <w:pPr>
              <w:bidi/>
              <w:spacing w:after="0" w:line="233" w:lineRule="auto"/>
              <w:ind w:left="708" w:hanging="708"/>
              <w:jc w:val="both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Cs/>
                <w:sz w:val="24"/>
                <w:szCs w:val="24"/>
                <w:rtl/>
              </w:rPr>
              <w:lastRenderedPageBreak/>
              <w:t>2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>-12-</w:t>
            </w:r>
            <w:r w:rsidR="00F127F2"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 هر پرداختي به پيمانكار 5% بابت ماده 38 قانون تامين اجتماعي كسر و در حساب سپرده نزد كارفرما نگهداري مي‌شود، استرداد مبلغ </w:t>
            </w:r>
            <w:r w:rsidR="00F127F2" w:rsidRPr="004D2E1D">
              <w:rPr>
                <w:rFonts w:cs="B Nazanin" w:hint="cs"/>
                <w:bCs/>
                <w:spacing w:val="-2"/>
                <w:sz w:val="24"/>
                <w:szCs w:val="24"/>
                <w:rtl/>
              </w:rPr>
              <w:t>ذكر شده پس از ارائه مفاصاحساب از سازمان تامين اجتماعي توسط پيمانكار و با رعايت ماده 38 و اصلاحات الحاقي به آن ممكن خواهد بود.</w:t>
            </w:r>
          </w:p>
          <w:p w:rsidR="004116EE" w:rsidRDefault="00F445F2" w:rsidP="00BC0A1B">
            <w:pPr>
              <w:bidi/>
              <w:spacing w:after="0" w:line="233" w:lineRule="auto"/>
              <w:ind w:left="708" w:hanging="708"/>
              <w:jc w:val="lowKashida"/>
              <w:rPr>
                <w:rFonts w:cs="B Nazanin"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Cs/>
                <w:sz w:val="24"/>
                <w:szCs w:val="24"/>
                <w:rtl/>
              </w:rPr>
              <w:t>3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-12- </w:t>
            </w:r>
            <w:r w:rsidR="00F127F2"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پرداخت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 آخرين صورتحساب منوط به اخذ مفاصاحساب ازسازمان تامين اجتماعي و ارائه به كارفرما مي‌باشد.</w:t>
            </w:r>
          </w:p>
          <w:p w:rsidR="00CD50B1" w:rsidRDefault="00CD50B1" w:rsidP="00CD50B1">
            <w:pPr>
              <w:bidi/>
              <w:spacing w:after="0" w:line="221" w:lineRule="auto"/>
              <w:ind w:left="708" w:hanging="708"/>
              <w:jc w:val="lowKashida"/>
              <w:rPr>
                <w:rFonts w:cs="B Nazanin"/>
                <w:bCs/>
                <w:sz w:val="24"/>
                <w:szCs w:val="24"/>
                <w:rtl/>
              </w:rPr>
            </w:pP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*** کلیه کسورات قانونی ناشی از این قرارداد برعهده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 و در هر پرداخت،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طبق ضوابط کلیه کسورات قانونی را کسر و به مراجع ذیربط پرداخت می نماید.</w:t>
            </w:r>
          </w:p>
          <w:p w:rsidR="008B0132" w:rsidRPr="004D2E1D" w:rsidRDefault="00F127F2" w:rsidP="008B0132">
            <w:pPr>
              <w:bidi/>
              <w:spacing w:after="0" w:line="233" w:lineRule="auto"/>
              <w:ind w:left="708" w:hanging="708"/>
              <w:jc w:val="lowKashida"/>
              <w:rPr>
                <w:rFonts w:ascii="Book Antiqua" w:hAnsi="Book Antiqua" w:cs="B Nazanin"/>
                <w:b/>
                <w:bCs/>
                <w:sz w:val="24"/>
                <w:szCs w:val="24"/>
              </w:rPr>
            </w:pPr>
            <w:r w:rsidRPr="00CD50B1">
              <w:rPr>
                <w:rFonts w:cs="B Tit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تبصره:</w:t>
            </w:r>
            <w:r w:rsidRPr="00CD50B1">
              <w:rPr>
                <w:rFonts w:cs="B Nazanin" w:hint="cs"/>
                <w:bCs/>
                <w:sz w:val="24"/>
                <w:szCs w:val="24"/>
                <w:shd w:val="clear" w:color="auto" w:fill="FFFFFF" w:themeFill="background1"/>
                <w:rtl/>
                <w:lang w:bidi="fa-IR"/>
              </w:rPr>
              <w:t xml:space="preserve"> کارفرما</w:t>
            </w:r>
            <w:r w:rsidRPr="008F00C9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 xml:space="preserve"> مجاز است در صورت صلاحدید با توجه به شرایط نقدینگی دانشگاه جهت پرداخت قسمتی از مطالبات پیمانکار، از اوراق صکوک (اوراق خزانه اسلامی، اوراق تسویه، جمعی خرجی، مرابحه و ...) استفاده نماید.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 xml:space="preserve">13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روش اصلاح قرارداد :</w:t>
            </w:r>
          </w:p>
          <w:p w:rsidR="00C0566B" w:rsidRPr="00B627DA" w:rsidRDefault="00F127F2" w:rsidP="0022435C">
            <w:pPr>
              <w:bidi/>
              <w:spacing w:after="0" w:line="213" w:lineRule="auto"/>
              <w:ind w:left="605" w:hanging="605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  <w:lang w:bidi="fa-IR"/>
              </w:rPr>
            </w:pP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1 </w:t>
            </w:r>
            <w:r w:rsidRPr="00B627DA">
              <w:rPr>
                <w:rFonts w:ascii="Sakkal Majalla" w:hAnsi="Sakkal Majalla" w:cs="Sakkal Majalla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13 </w:t>
            </w:r>
            <w:r w:rsidRPr="00B627DA">
              <w:rPr>
                <w:rFonts w:ascii="Sakkal Majalla" w:hAnsi="Sakkal Majalla" w:cs="Sakkal Majalla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کارفرما می تواند با تشخیص خود و در صورت ضرورت و پس از اخذ موافقت معاونت توسعه مدیریت و منابع دانشگاه، </w:t>
            </w:r>
            <w:r w:rsidR="00EF190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مقدار کالا و 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میزان کار را حداکثر تا 25% کاهش یا افزایش دهد و مبلغ قرارداد نیز متناسب با کاهش یا افزایش حجم قرارداد تغییر می نماید.</w:t>
            </w:r>
          </w:p>
          <w:p w:rsidR="00C0566B" w:rsidRPr="00B627DA" w:rsidRDefault="00E81626" w:rsidP="00E81626">
            <w:pPr>
              <w:bidi/>
              <w:spacing w:after="0" w:line="213" w:lineRule="auto"/>
              <w:ind w:left="605" w:hanging="605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13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2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- پيمانكار متعهد مي‌ گردد حسب نياز كارفرما تا تعيين پيمانكار جديد و تحويل كار حداکثر </w:t>
            </w:r>
            <w:r w:rsidR="0055727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به مدت</w:t>
            </w:r>
            <w:r w:rsidR="00B627DA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</w:t>
            </w:r>
            <w:r w:rsidR="006F11D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2 ماه</w:t>
            </w:r>
            <w:r w:rsidR="00B627DA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، 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برابر مفاد موجود در اين قرارداد بعد از اتمام قرارداد با همان قيمت و شرايط موجود به ارائه خدمت ادامه دهد.</w:t>
            </w:r>
          </w:p>
          <w:p w:rsidR="00BC0A1B" w:rsidRPr="004D2E1D" w:rsidRDefault="00E81626" w:rsidP="00E81626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</w:t>
            </w:r>
            <w:r w:rsidR="00C0566B" w:rsidRPr="00B627DA">
              <w:rPr>
                <w:rFonts w:ascii="Sakkal Majalla" w:hAnsi="Sakkal Majalla" w:cs="Sakkal Majalla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="00C0566B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13</w:t>
            </w:r>
            <w:r w:rsidR="00C0566B" w:rsidRPr="00B627DA">
              <w:rPr>
                <w:rFonts w:ascii="Sakkal Majalla" w:hAnsi="Sakkal Majalla" w:cs="Sakkal Majalla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="00C0566B" w:rsidRP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C0566B" w:rsidRP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درصورت ضرورت در جهت حسن اجراي اين قرارداد، با توافق طرفین و با رعايت مقررات عمومي، شرايط اختصاصي لازم  اصلاح می گردد.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1455B1" w:rsidRDefault="00F127F2" w:rsidP="00BC0A1B">
            <w:pPr>
              <w:bidi/>
              <w:spacing w:after="0" w:line="21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455B1">
              <w:rPr>
                <w:rFonts w:cs="B Titr" w:hint="cs"/>
                <w:b/>
                <w:bCs/>
                <w:sz w:val="24"/>
                <w:szCs w:val="24"/>
                <w:rtl/>
              </w:rPr>
              <w:t>14- تضمین انجام تعهدات:</w:t>
            </w:r>
          </w:p>
          <w:p w:rsidR="00C622B8" w:rsidRPr="00CF654F" w:rsidRDefault="00C622B8" w:rsidP="00C622B8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به منظور تضمين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انجام تعهدات،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متعهد است به ميزان 10% مبلغ كل قرارداد </w:t>
            </w:r>
            <w:r w:rsidRPr="002244A3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>تضمین معتبر بر اساس آیین نامه مالی و معاملاتی دانشگاه، بسپارد.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بديهي است چنانچه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تعهدات قانوني خود به هر دليلي عمل نكند و هر يك از مفاد قرارداد را بطور صحيح و كامل اجرا ننمايد، تضمين انجام تعهدات وي به نفع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ضبط شده و قرارداد فسخ مي‌ گردد.</w:t>
            </w:r>
          </w:p>
          <w:p w:rsidR="00BC0A1B" w:rsidRPr="004D2E1D" w:rsidRDefault="00C622B8" w:rsidP="00C622B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يك فقره ضمانت نامه معتبر بانكي جهت تضمين انجام تعهدات به شماره ....................... مورخ ................ به عهده بانك ............. شعبه ............ كُد .............. به مبلغ 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ريال تسليم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 ‌گردد كه در صورت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رعايت </w:t>
            </w:r>
            <w:r w:rsidRPr="00763117">
              <w:rPr>
                <w:rFonts w:cs="B Nazanin" w:hint="cs"/>
                <w:b/>
                <w:bCs/>
                <w:sz w:val="24"/>
                <w:szCs w:val="24"/>
                <w:rtl/>
              </w:rPr>
              <w:t>كامل مفاد قرارداد و تاييد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</w:t>
            </w:r>
            <w:r w:rsidRPr="0076311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قابل استرداد است.</w:t>
            </w:r>
            <w:r w:rsidRPr="00AB7AE7">
              <w:rPr>
                <w:rFonts w:cs="B Nazanin" w:hint="cs"/>
                <w:b/>
                <w:bCs/>
                <w:i/>
                <w:color w:val="FF0000"/>
                <w:sz w:val="24"/>
                <w:szCs w:val="24"/>
                <w:rtl/>
              </w:rPr>
              <w:t xml:space="preserve"> (در صورت ارائه ضمانت نامه بانکی تکمیل گردد.)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تعهدات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BC0A1B" w:rsidRPr="004D2E1D" w:rsidRDefault="00F127F2" w:rsidP="003E4996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Traffic"/>
                <w:b/>
                <w:bCs/>
                <w:spacing w:val="-2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کارفرما</w:t>
            </w:r>
            <w:r w:rsidR="003E4996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يك نفر را به عنوان نماينده تام‌ا</w:t>
            </w:r>
            <w:r w:rsidR="003E4996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لا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ختيار خود جهت همكاري و ايجاد هماهنگي‌هاي لازم كتباً به پیمانکارمعرفي مي‌نمايند.</w:t>
            </w:r>
          </w:p>
          <w:p w:rsidR="00BC0A1B" w:rsidRPr="004D2E1D" w:rsidRDefault="00F127F2" w:rsidP="00BC0A1B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متعهد مي‌شود اطلاعات لازم را جهت انجام خدمات در اختيار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قراردهد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BC0A1B" w:rsidRPr="004D2E1D" w:rsidRDefault="00F127F2" w:rsidP="00BC0A1B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ascii="Sakkal Majalla" w:hAnsi="Sakkal Majalla" w:cs="Sakkal Majalla" w:hint="cs"/>
                <w:b/>
                <w:bCs/>
                <w:spacing w:val="-4"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4D2E1D">
              <w:rPr>
                <w:rFonts w:ascii="Times New Roman" w:hAnsi="Times New Roman" w:cs="Times New Roman" w:hint="cs"/>
                <w:b/>
                <w:bCs/>
                <w:spacing w:val="-4"/>
                <w:sz w:val="24"/>
                <w:szCs w:val="24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كارفرما متعهد است براي‌ فسخ قرارداد، حداقل‌ يك ماه قبل از فسخ‌ موضوع را‌ كتباً به </w:t>
            </w:r>
            <w:r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اطلاع دهد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– تعهدات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BC0A1B" w:rsidRPr="008B0132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1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 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 xml:space="preserve">يك 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نفر را به عنوان نماينده تام‌ا</w:t>
            </w:r>
            <w:r w:rsidR="003E4996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لا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ختيارخود جهت پاسخگويي و ايجاد هماهنگي‌هاي لازم در انجام خدمات موضوع قرارداد كتباً به کارفرمامعرفي مي‌نمايد .</w:t>
            </w:r>
          </w:p>
          <w:p w:rsidR="00BC0A1B" w:rsidRPr="008B0132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2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 متعهد مي‌گردد نيروي انساني وا</w:t>
            </w:r>
            <w:r w:rsidR="003E4996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>جد شر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ايط، امكانات و تجهيزات را به ميزان كافي جهت انجام خدمات موضوع قرارداد به كار گيرد 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3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پیمانکار متعهد مي‌گردد كه خدمات موضوع قرارداد را طبق برنامه زمان‌بندي كه به تاييد کارفرما مي‌رساند انجام دهد 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4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پیمانکار اعلام مي‌نمايد كه مشمول قانون منع مداخله كاركنان دولت در معاملات دولتي مصوب دي ماه 1337 نمي‌باشد.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کمیّت خسارات معین از خود سلب می نماید و کارفرما می تواند خسارات را از مطالبات پیمانکار و یا از ضمانت نامه بانکی و یا هر طریق مقتضی و ممکن وصول نماید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both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5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پیمانکار متعهد مي‌گردد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هيات‌هاي حل اختلافات كارگري و ساير تعهدات قانون كار را به عهده بگيرد. 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lastRenderedPageBreak/>
              <w:t>ضمناً پرداخت دستمزد و كارمزد ، حق‌السعي ، خسارات اخراج ، سنوات ، بيمه ، عائله‌مندي ، اياب و ذهاب ، بن كارگري، پاداش و اضافه كار افراد موضوع اين بند با پیمانکاراست</w:t>
            </w:r>
          </w:p>
          <w:p w:rsidR="00BC0A1B" w:rsidRPr="008B0132" w:rsidRDefault="00F127F2" w:rsidP="00B627DA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پیمانکارحق واگذاري موضوع قرارداد را به اشخاص ديگر كلاً يا جزئاً (اعم از حقيقي يا حقوقي) ندارد. </w:t>
            </w:r>
            <w:r w:rsidR="0020331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واگذاری، 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واگذار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اعتبار ساقط و علاوه بر 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جاد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حق فسخ برا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جبران خسارات وارده ناش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واگذار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تع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کمیسیون حل اختلاف مندرج در ماده 20 این قرارداد 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به عهده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بوده و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مجاز است خسارات مع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را از مطالبات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هر طر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ق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ممکن و مقتض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وصول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نماید.</w:t>
            </w:r>
          </w:p>
          <w:p w:rsidR="00C0566B" w:rsidRPr="008B0132" w:rsidRDefault="00BC0A1B" w:rsidP="00C0566B">
            <w:pPr>
              <w:bidi/>
              <w:spacing w:after="0" w:line="216" w:lineRule="auto"/>
              <w:ind w:left="708" w:hanging="708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7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127F2"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هرگونه تغيير در وضعيت ثبتی و تشکیلاتی پیمانکار مي‌بايستي ظرف مدت 5 روز كتباً به کارفرما اعلام گردد.</w:t>
            </w:r>
          </w:p>
          <w:p w:rsidR="00BC0A1B" w:rsidRPr="00C0566B" w:rsidRDefault="00F127F2" w:rsidP="00BC0A1B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8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درصورت فسخ، لغو يا اتمام قرارداد، تسويه حساب قانوني كاركنان به عهده پیمانکار</w:t>
            </w:r>
            <w:r w:rsidR="009F5C2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مي‌باشد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.</w:t>
            </w:r>
          </w:p>
          <w:p w:rsidR="00BC0A1B" w:rsidRPr="009F5C2D" w:rsidRDefault="00F127F2" w:rsidP="009F5C2D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9 </w:t>
            </w:r>
            <w:r w:rsidRPr="009F5C2D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9F5C2D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پیمانکارمتعهد مي‌گردد براي نيروي انساني شركت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،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در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موارد ضروري كه به سلامت افراد مربوط است كارت سلامت و بهداشت ارائه نمايد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.</w:t>
            </w:r>
          </w:p>
          <w:p w:rsidR="00BC0A1B" w:rsidRPr="004D2E1D" w:rsidRDefault="00F127F2" w:rsidP="00BC0A1B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10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متعهد مي‌گردد آموزش‌هاي تخصصي و حرفه‌اي لازم را به كاركنان خود (جهت واگذاري كار) بدهد .</w:t>
            </w:r>
          </w:p>
          <w:p w:rsidR="00BC0A1B" w:rsidRDefault="00F127F2" w:rsidP="008B0132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ضمانت حسن رفتار و اخلاق كاركنان و كيفيت انجام كارآنان به 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درمقابل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پاسخگوست.</w:t>
            </w:r>
          </w:p>
          <w:p w:rsidR="00422A47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pacing w:val="4"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موظف است تعهدات خود را برابر شرايط و ضوابط تعيين شده از طرف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به انجام برساند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بديهي است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انجام تعهدات خود قصور و كوتاهي نمايد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مختار است راساً نسبت به انجام تعهدات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اقدام نموده و از محل تضمينات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يا اولين دريافتي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، ميزان خسارت وارده را كسر نمايد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تعيين ميزان خسارت به عهده كارشناسان تعيين شده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خواهدبود .</w:t>
            </w:r>
          </w:p>
          <w:p w:rsidR="00422A47" w:rsidRPr="00A45BF8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45BF8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16 </w:t>
            </w:r>
            <w:r w:rsidRPr="00A45BF8">
              <w:rPr>
                <w:rFonts w:hint="cs"/>
                <w:b/>
                <w:bCs/>
                <w:spacing w:val="4"/>
                <w:sz w:val="24"/>
                <w:szCs w:val="24"/>
                <w:rtl/>
              </w:rPr>
              <w:t>–</w:t>
            </w:r>
            <w:r w:rsidRPr="00A45BF8">
              <w:rPr>
                <w:rFonts w:cs="B Nazanin" w:hint="cs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پیمانکار موظف است درصورت عدم پرداخت صورت وضعیت ماهیانه توسط کارفرما حداکثر 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u w:val="single"/>
                <w:rtl/>
              </w:rPr>
              <w:t>3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ماه توان مالی لازم جهت ارائه خدمت و پرداخت دستمزد و مزایای کارکنان خود را داشته و در این مدت نسبت به ارائه خدمت براساس مفاد قرارداد اقدام نماید.</w:t>
            </w:r>
          </w:p>
          <w:p w:rsidR="00422A47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-16- در صورت استفاده پیمانکار از مکان، حامل های انرژی یا سایر امکانات کارفرما، هزینه های مربوطه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طبق نظر کارشناس تعیین شده از سوی کارفرما، از هر صورت وضعیت پیمانکار کسر می گردد.</w:t>
            </w:r>
          </w:p>
          <w:p w:rsidR="00422A47" w:rsidRPr="004D2E1D" w:rsidRDefault="00F127F2" w:rsidP="00422A47">
            <w:pPr>
              <w:bidi/>
              <w:spacing w:after="0" w:line="211" w:lineRule="auto"/>
              <w:ind w:left="693" w:hanging="693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80037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</w:t>
            </w:r>
            <w:r w:rsidRPr="00DF3BD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صورتي كه كارفرما تشخيص دهدكه پیمانکار كار موضوع قرارداد را به شخص ثالثي واگذار نموده يا در نحوه انجام كار قصور ورزيده و يا به هر دليلي از انجام موضوع قرارداد سرباز زند، بايستي در جهت جلوگيري از تضييع حقوق کارفرما نسبت به فسخ قرارداد و اخذ خسارت (طبق مقررات مربوط) و جايگزيني پیمانکار ديگر اقدام نمايد و پیمانکار حق هيچگونه اعتراضي را ندارد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8F52F3">
            <w:pPr>
              <w:bidi/>
              <w:spacing w:after="0" w:line="20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17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نظارت :</w:t>
            </w:r>
          </w:p>
          <w:p w:rsidR="00BC0A1B" w:rsidRPr="004D2E1D" w:rsidRDefault="00F127F2" w:rsidP="003A4437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موظف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حسب كميت و كيفيت موضوع قرارداد فرد يا افراد (حقيقي و</w:t>
            </w:r>
            <w:r w:rsidR="003A44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حقوقي) واجد شرايط را به عنوان ناظر به </w:t>
            </w:r>
            <w:r w:rsidR="00FF4D45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معرفي نمايد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كليه پرداخت‌ها 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 تاييد ناظر يا ناظرين صورت مي‌گيرد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نظارت براجراي تعهدات قانوني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كاركنان متبوع آنها با ناظر است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ناظر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كليه كاركنان و واحدها معرفي مي شود تا برحسن اجراي قرارداد توسط 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نمايد و مشكلات به ناظر منعكس گردد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Default="00F127F2" w:rsidP="008F52F3">
            <w:pPr>
              <w:bidi/>
              <w:spacing w:after="0" w:line="204" w:lineRule="auto"/>
              <w:ind w:left="708" w:hanging="708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در صورتي كه کارفرما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تشخيص دهدكه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موضوع قرارداد را به شخص ثالثي واگذار نموده يا در نحوه انجام كار قصور ورزيده و يا به هر دليلي از انجام موضوع قرارداد سرباز زند، بايستي در جهت جلوگيري از تضييع حقوق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کارفرما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نسبت به فسخ قرارداد و اخذ خسارت (طبق مقررات مربوط) و جايگزيني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پیمانکار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ديگر اقدام نمايد و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حق هيچگونه اعتراضي را ندارد</w:t>
            </w:r>
            <w:r w:rsid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8F52F3">
            <w:pPr>
              <w:bidi/>
              <w:spacing w:after="0" w:line="20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شرايط عمومي قرارداد :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قبال مطالبات نيروي انساني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زمينه قانون كار، قانون تامين اجتماعي و ساير قوانين و مقررات </w:t>
            </w:r>
            <w:r w:rsidRPr="001139EF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مربوط در برابر وزارت كار و امور اجتماعي، سازمان تامين اجتماعي و ساير مراجع قانوني ذيربط و ذيصلاح هيچگونه مسئوليتي ندارد .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 هرگونه دخالتي در امور داخلي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را نظير معرفي كاركنان, نحوه مديريت و ......... از خود سلب مي‌نمايد .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pacing w:val="4"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F52F3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درصورتي كه براساس گزارش كتبي ناظر, پیمانکار در اجراي تعهدات خود از نظر كمي يا كيفي كوتاهي و قصور داشته باشد: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اول 2 درصد جريمه از رقم مورد تعهد ماهيانه كسر مي‌شود .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دوم 3درصد جريمه از رقم مورد تعهد ماهيانه كسر مي‌شود .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سوم 4 درصد جريمه از رقم مورد تعهد ماهيانه كسر مي‌شود .</w:t>
            </w:r>
          </w:p>
          <w:p w:rsidR="00BC0A1B" w:rsidRDefault="00F127F2" w:rsidP="00BA7BDC">
            <w:pPr>
              <w:bidi/>
              <w:spacing w:after="0" w:line="204" w:lineRule="auto"/>
              <w:ind w:left="745" w:hanging="745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4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درصورت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ايراد خسارت و عدم اجراي تعهدات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مي‌تواند به ميزان درصدي 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مبلغ قرارداد از محل طلب‌ها، ضمانت‌نامه‌ها و سپرده‌هاي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اخذ خسارت نمايد</w:t>
            </w:r>
            <w:r w:rsidR="00BA7BDC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8F52F3">
            <w:pPr>
              <w:bidi/>
              <w:spacing w:after="0" w:line="204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19</w:t>
            </w:r>
            <w:r w:rsidRPr="0094414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- موارد فسخ قرارداد : </w:t>
            </w:r>
          </w:p>
          <w:p w:rsidR="00C52607" w:rsidRPr="00CF654F" w:rsidRDefault="00C52607" w:rsidP="00C52607">
            <w:pPr>
              <w:bidi/>
              <w:spacing w:after="0" w:line="204" w:lineRule="auto"/>
              <w:ind w:left="3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موارد ذيل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پس از کسب نظر از کمیسیون ماده 94 آیین نامه مالی و معاملاتی دانشگاه علوم پزشکی ایران، نسبت به فسخ قرارداد اقدام کرده و در صورت لزوم مراتب را به مراجع قضایی جهت پیگرد قانونی اعلام خواهند نمود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C52607" w:rsidRPr="00CF654F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ascii="F_lotus" w:hAnsi="F_lotus"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مجاز است پس از ابلاغ دو اخطار كتبي به فاصله 10 روز، در صورت عدم تغيير رويه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بنا به تشخيص كميسيون ماده 94 آيين نامه مالي و معاملاتي دانشگاه نسبت به فسخ قرارداد به صورت يكجانبه اقدام و تضمين انجام تعهدات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را ضبط نمايد</w:t>
            </w:r>
            <w:r w:rsidRPr="00CF654F">
              <w:rPr>
                <w:rFonts w:ascii="F_lotus" w:hAnsi="F_lotus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C52607" w:rsidRPr="00CF654F" w:rsidRDefault="00C52607" w:rsidP="00C52607">
            <w:pPr>
              <w:bidi/>
              <w:spacing w:after="0" w:line="204" w:lineRule="auto"/>
              <w:ind w:left="90" w:hanging="90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2-1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است براي‌ فسخ قرارداد، حداقل‌ يك ماه قبل از فسخ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‌ موضوع را‌ كتباً 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اطلاع دهد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C52607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3-1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>در صورت اثبات جعلي بودن یا عدم مطابقت با واقعیت مدارك و مستندات ارائه شده توسط پیمانکار جهت عقد قرارداد، علاوه بر ایجاد حق فسخ برای کارفرما و مطالبه خسارات وارده با تعیین و تشخیص خود و استیفای آن از مطالبات پیمانکار و یا هر طریق دیگر، مراتب جهت رسیدگی به مرجع قضایی ذیصلاح ارجاع خواهد شد.</w:t>
            </w:r>
          </w:p>
          <w:p w:rsidR="00B627DA" w:rsidRPr="0020331A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4-19- </w:t>
            </w:r>
            <w:r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>ورشكستگي، انحلال یا</w:t>
            </w:r>
            <w:r w:rsidRPr="00545A85">
              <w:rPr>
                <w:rFonts w:cs="B Nazanin" w:hint="cs"/>
                <w:b/>
                <w:bCs/>
                <w:color w:val="44546A"/>
                <w:sz w:val="24"/>
                <w:szCs w:val="24"/>
                <w:rtl/>
              </w:rPr>
              <w:t xml:space="preserve"> 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>فوت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اعضای هیأت مدیره بر اساس قوانین مربوطه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يا رها كردن و تعطيل نمودن كار توسط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بدون اجازه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4423D4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20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مرجع حل اختلافات:</w:t>
            </w:r>
            <w:r w:rsidRPr="00944142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  <w:p w:rsidR="00BC0A1B" w:rsidRDefault="00F127F2" w:rsidP="00BA7BDC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94414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درصورت بروز هر گونه ابهام و اختلاف در ارتباط با موضوع قرارداد و انجام وظايف محوله به هر نحوي، چنانچه طرفين نتوانند آنرا از طريق مسالمت‌آميز حل و فصل نمايند در اين صورت موضوع اختلاف به كميسيون ماده 94 آئين نامه مالي و معاملاتي دانشگاه بعنوان حكم مشترك و مرضي‌الطرفين </w:t>
            </w:r>
            <w:r w:rsidRPr="001455B1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ارجاع و راي صادره از كميسيون حل اختلاف كه صلحاً صادر مي‌شود قطعي و نسبت به طرفين لازم‌الاجرا خواهد بود و راي مذكور از طريق كميسيون حضوراً و یا به نشاني طرفين كه در اين قرارداد درج گرديده است به پيوست نامه اداري ارسال و ابلاغ خواهد شد</w:t>
            </w:r>
            <w:r w:rsidR="00BA7BDC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4423D4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21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تعذر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(فورس ماژور):</w:t>
            </w:r>
          </w:p>
          <w:p w:rsidR="00BC0A1B" w:rsidRPr="00A45BF8" w:rsidRDefault="00A45BF8" w:rsidP="009F5C2D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درصورت بروز حوادث قهریه چنانچه انجام قرارداد غیر ممکن گردد قرارداد </w:t>
            </w:r>
            <w:r w:rsidR="006701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من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فسخ می گردد و چنانچه این حوادث</w:t>
            </w:r>
            <w:r w:rsidR="006701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(قهریه) علت تعلیق در انجام موضوع قرارداد گردد، اگر مدت تعلیق بیش از یک ماه باشد کارفرما حق فسخ قرارداد را خواهد داشت و در صورتی که مدت تعلیق یک ماه و یا کمتر از یک ماه باشد پیمانکار مکلف است پس از حادثه (قهریه) اقدام به انجام موضوع قرارداد نماید و به میزان مدت تعلیق به مدت قرارداد افزوده خواهد شد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80037A" w:rsidRPr="004D2E1D" w:rsidRDefault="00F127F2" w:rsidP="004423D4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نشاني طرفين جهت انجام مكاتبات: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تلفن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ab/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نمابر 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پست الكترونيك :</w:t>
            </w:r>
            <w:r w:rsidRPr="004D2E1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4D2E1D">
              <w:rPr>
                <w:rFonts w:ascii="Bodoni MT Condensed" w:hAnsi="Bodoni MT Condensed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تلفن :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نمابر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نشاني پست الكترونيك : </w:t>
            </w:r>
          </w:p>
          <w:p w:rsidR="00BC0A1B" w:rsidRPr="00DE4AE0" w:rsidRDefault="0080037A" w:rsidP="003E4996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نشانـي‌هاي فوق به منزله اقامتگاه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قانوني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طرفين مي‌باشد لذا مكاتبات رسمي و ارسال مراسـلات از طريق نشاني‌‌هاي فوق‌الذكر قانوني تلقي مي‌شود. در صورت تغيير نشاني طرفين موظفند ظرف مدت 48 ساعت يكديگر را كتباً مطلع نمايند. در غير اين صورت كليه نامه‌ها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ابلاغ شده تلقي و عذر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اطلاع پذيرفته نمي‌باشد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مس</w:t>
            </w:r>
            <w:r w:rsidR="003E499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ئ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وليت‌هاي مالي و قانوني ناشي از عدم اعلام آدرس جديد به کارفرما به 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D4609" w:rsidTr="00DD2C2B">
        <w:trPr>
          <w:trHeight w:val="4440"/>
          <w:jc w:val="center"/>
        </w:trPr>
        <w:tc>
          <w:tcPr>
            <w:tcW w:w="11063" w:type="dxa"/>
            <w:gridSpan w:val="2"/>
          </w:tcPr>
          <w:p w:rsidR="0080037A" w:rsidRPr="004D2E1D" w:rsidRDefault="00F127F2" w:rsidP="004423D4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3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امضاء طرفين قرارداد :</w:t>
            </w:r>
          </w:p>
          <w:p w:rsidR="002A6761" w:rsidRPr="00B038BA" w:rsidRDefault="00F127F2" w:rsidP="00B038BA">
            <w:pPr>
              <w:bidi/>
              <w:spacing w:after="0" w:line="240" w:lineRule="auto"/>
              <w:ind w:left="25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اين قرارداد در </w:t>
            </w:r>
            <w:r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  <w:r w:rsidRPr="00DE4A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ماده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="00445E8C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صفحه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</w:t>
            </w:r>
            <w:r w:rsidR="00236646">
              <w:rPr>
                <w:rFonts w:cs="B Nazanin" w:hint="cs"/>
                <w:b/>
                <w:bCs/>
                <w:sz w:val="24"/>
                <w:szCs w:val="24"/>
                <w:rtl/>
              </w:rPr>
              <w:t>سه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نسخه جهت كارفرما،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 مالی</w:t>
            </w:r>
            <w:r w:rsidR="0023664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</w:t>
            </w:r>
            <w:r w:rsidR="002A67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A6761"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تنظيم شده كه همگي داراي اعتبار يكسان مي باشد و پس از امضاي طرفين قرارداد كليه نسخ حكم واحد را دارد و لازم‌الاجرا خواهد</w:t>
            </w:r>
            <w:r w:rsidR="00D672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A6761"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بود</w:t>
            </w:r>
            <w:r w:rsidR="002A6761"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80037A" w:rsidRDefault="00F127F2" w:rsidP="00B038BA">
            <w:pPr>
              <w:bidi/>
              <w:spacing w:after="0" w:line="240" w:lineRule="auto"/>
              <w:ind w:left="25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ضمناً  به استناد بند 3-13 برگ شرايط اختصاصي شامل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ماده و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تبصره و ....... برگ ليست خلاصه مسير و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برگ ليست اسامي و خط سير مسيرهاي سرويس الحاق قرارداد می‌باشد، که جزء لاینفک قرارداد بوده و برای طرفین لازم‌الاجرا می‌باشد.</w:t>
            </w:r>
          </w:p>
          <w:p w:rsidR="0080037A" w:rsidRDefault="0080037A" w:rsidP="004423D4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77"/>
              <w:gridCol w:w="2801"/>
              <w:gridCol w:w="4355"/>
            </w:tblGrid>
            <w:tr w:rsidR="001D4609" w:rsidTr="008F52F3">
              <w:trPr>
                <w:trHeight w:val="1714"/>
                <w:jc w:val="center"/>
              </w:trPr>
              <w:tc>
                <w:tcPr>
                  <w:tcW w:w="3577" w:type="dxa"/>
                </w:tcPr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مهر و امضا كارفرما 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80037A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  <w:tc>
                <w:tcPr>
                  <w:tcW w:w="2801" w:type="dxa"/>
                </w:tcPr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رييس امور مالي: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80037A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  <w:tc>
                <w:tcPr>
                  <w:tcW w:w="4355" w:type="dxa"/>
                </w:tcPr>
                <w:p w:rsidR="0080037A" w:rsidRPr="00796855" w:rsidRDefault="00F127F2" w:rsidP="00B627DA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 xml:space="preserve">مهر و امضا صاحبان امضاي مجاز </w:t>
                  </w:r>
                  <w:r w:rsidR="00B627DA">
                    <w:rPr>
                      <w:rFonts w:cs="B Titr" w:hint="cs"/>
                      <w:b/>
                      <w:bCs/>
                      <w:rtl/>
                    </w:rPr>
                    <w:t>پیمانکار</w:t>
                  </w: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نماينده1: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نماينده2: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</w:tr>
          </w:tbl>
          <w:p w:rsidR="00BC0A1B" w:rsidRPr="00DE4AE0" w:rsidRDefault="00BC0A1B" w:rsidP="004423D4">
            <w:pPr>
              <w:bidi/>
              <w:spacing w:after="0" w:line="240" w:lineRule="auto"/>
              <w:ind w:left="25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:rsidR="00730FC3" w:rsidRPr="001139EF" w:rsidRDefault="00730FC3" w:rsidP="001139EF">
      <w:pPr>
        <w:bidi/>
        <w:spacing w:after="0" w:line="120" w:lineRule="auto"/>
        <w:rPr>
          <w:rFonts w:cs="B Nazanin"/>
          <w:sz w:val="16"/>
          <w:szCs w:val="16"/>
          <w:lang w:bidi="fa-IR"/>
        </w:rPr>
      </w:pPr>
    </w:p>
    <w:sectPr w:rsidR="00730FC3" w:rsidRPr="001139EF" w:rsidSect="00422A47">
      <w:headerReference w:type="default" r:id="rId8"/>
      <w:footerReference w:type="default" r:id="rId9"/>
      <w:pgSz w:w="11907" w:h="16840" w:code="9"/>
      <w:pgMar w:top="1843" w:right="397" w:bottom="1134" w:left="397" w:header="720" w:footer="34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C8D" w:rsidRDefault="00216C8D">
      <w:pPr>
        <w:spacing w:after="0" w:line="240" w:lineRule="auto"/>
      </w:pPr>
      <w:r>
        <w:separator/>
      </w:r>
    </w:p>
  </w:endnote>
  <w:endnote w:type="continuationSeparator" w:id="0">
    <w:p w:rsidR="00216C8D" w:rsidRDefault="0021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ffic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1D4609" w:rsidTr="00667858">
      <w:trPr>
        <w:trHeight w:val="708"/>
        <w:jc w:val="center"/>
      </w:trPr>
      <w:tc>
        <w:tcPr>
          <w:tcW w:w="3285" w:type="dxa"/>
          <w:vAlign w:val="center"/>
        </w:tcPr>
        <w:p w:rsidR="00B627DA" w:rsidRPr="0080037A" w:rsidRDefault="00F127F2" w:rsidP="00BD514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80037A">
            <w:rPr>
              <w:rFonts w:ascii="IPT Titr" w:hAnsi="IPT Titr" w:cs="B Titr" w:hint="cs"/>
              <w:rtl/>
            </w:rPr>
            <w:t>نماینده کارفرما</w:t>
          </w:r>
        </w:p>
        <w:p w:rsidR="00B627DA" w:rsidRPr="0080037A" w:rsidRDefault="00F127F2" w:rsidP="00BD514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</w:tcPr>
        <w:p w:rsidR="00B627DA" w:rsidRPr="0080037A" w:rsidRDefault="00F127F2" w:rsidP="00BD514E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 xml:space="preserve">شماره صفحه </w:t>
          </w:r>
          <w:r w:rsidRPr="0080037A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</w:tcPr>
        <w:p w:rsidR="00B627DA" w:rsidRPr="0080037A" w:rsidRDefault="00F127F2" w:rsidP="00BD514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80037A">
            <w:rPr>
              <w:rFonts w:ascii="IPT Titr" w:hAnsi="IPT Titr" w:cs="B Titr" w:hint="cs"/>
              <w:rtl/>
            </w:rPr>
            <w:t>قرائت شد مورد قبول است</w:t>
          </w:r>
        </w:p>
        <w:p w:rsidR="00B627DA" w:rsidRPr="0080037A" w:rsidRDefault="00F127F2" w:rsidP="00BD514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1D4609" w:rsidTr="00667858">
      <w:trPr>
        <w:jc w:val="center"/>
      </w:trPr>
      <w:tc>
        <w:tcPr>
          <w:tcW w:w="9855" w:type="dxa"/>
          <w:gridSpan w:val="3"/>
          <w:vAlign w:val="center"/>
        </w:tcPr>
        <w:p w:rsidR="00B627DA" w:rsidRPr="0051583E" w:rsidRDefault="00F127F2" w:rsidP="00BD514E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B627DA" w:rsidRPr="00E2271C" w:rsidRDefault="00B627DA" w:rsidP="00E2271C">
    <w:pPr>
      <w:pStyle w:val="Footer"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C8D" w:rsidRDefault="00216C8D">
      <w:pPr>
        <w:spacing w:after="0" w:line="240" w:lineRule="auto"/>
      </w:pPr>
      <w:r>
        <w:separator/>
      </w:r>
    </w:p>
  </w:footnote>
  <w:footnote w:type="continuationSeparator" w:id="0">
    <w:p w:rsidR="00216C8D" w:rsidRDefault="00216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7DA" w:rsidRDefault="00E81626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24D13" wp14:editId="7993963C">
              <wp:simplePos x="0" y="0"/>
              <wp:positionH relativeFrom="margin">
                <wp:align>center</wp:align>
              </wp:positionH>
              <wp:positionV relativeFrom="paragraph">
                <wp:posOffset>3305175</wp:posOffset>
              </wp:positionV>
              <wp:extent cx="6219190" cy="3383915"/>
              <wp:effectExtent l="0" t="0" r="0" b="0"/>
              <wp:wrapNone/>
              <wp:docPr id="6" name="WordArt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3839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پزشکی ایران</w:t>
                          </w:r>
                        </w:p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مدیریت و منابع</w:t>
                          </w:r>
                        </w:p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766"/>
                        </a:avLst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24D13" id="_x0000_t202" coordsize="21600,21600" o:spt="202" path="m,l,21600r21600,l21600,xe">
              <v:stroke joinstyle="miter"/>
              <v:path gradientshapeok="t" o:connecttype="rect"/>
            </v:shapetype>
            <v:shape id="WordArt 1028" o:spid="_x0000_s1026" type="#_x0000_t202" style="position:absolute;margin-left:0;margin-top:260.25pt;width:489.7pt;height:266.4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" filled="f" stroked="f">
              <v:stroke joinstyle="round"/>
              <o:lock v:ext="edit" shapetype="t"/>
              <v:textbox>
                <w:txbxContent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پزشکی ایران</w:t>
                    </w:r>
                  </w:p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مدیریت و منابع</w:t>
                    </w:r>
                  </w:p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038065AD" wp14:editId="6FC9525F">
          <wp:simplePos x="0" y="0"/>
          <wp:positionH relativeFrom="column">
            <wp:posOffset>1464945</wp:posOffset>
          </wp:positionH>
          <wp:positionV relativeFrom="paragraph">
            <wp:posOffset>1800225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C52607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1F3223" wp14:editId="35D34840">
              <wp:simplePos x="0" y="0"/>
              <wp:positionH relativeFrom="column">
                <wp:posOffset>2804795</wp:posOffset>
              </wp:positionH>
              <wp:positionV relativeFrom="line">
                <wp:posOffset>-226695</wp:posOffset>
              </wp:positionV>
              <wp:extent cx="1129030" cy="389890"/>
              <wp:effectExtent l="13970" t="11430" r="9525" b="8255"/>
              <wp:wrapNone/>
              <wp:docPr id="7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9030" cy="389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7000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B627DA" w:rsidRPr="00652718" w:rsidRDefault="00F127F2" w:rsidP="00A93F71">
                          <w:pPr>
                            <w:jc w:val="center"/>
                          </w:pPr>
                          <w:r w:rsidRPr="00785F20">
                            <w:rPr>
                              <w:rFonts w:cs="B Titr" w:hint="cs"/>
                              <w:b/>
                              <w:b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F3223" id="Text Box 1025" o:spid="_x0000_s1027" type="#_x0000_t202" style="position:absolute;margin-left:220.85pt;margin-top:-17.85pt;width:88.9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" strokecolor="white">
              <v:fill opacity="46003f"/>
              <v:shadow color="#868686"/>
              <v:textbox>
                <w:txbxContent>
                  <w:p w:rsidR="00B627DA" w:rsidRPr="00652718" w:rsidRDefault="00F127F2" w:rsidP="00A93F71">
                    <w:pPr>
                      <w:jc w:val="center"/>
                    </w:pPr>
                    <w:r w:rsidRPr="00785F20">
                      <w:rPr>
                        <w:rFonts w:cs="B Titr" w:hint="cs"/>
                        <w:b/>
                        <w:bCs/>
                        <w:rtl/>
                      </w:rPr>
                      <w:t>بسمه تعالي</w:t>
                    </w:r>
                  </w:p>
                </w:txbxContent>
              </v:textbox>
              <w10:wrap anchory="line"/>
            </v:shape>
          </w:pict>
        </mc:Fallback>
      </mc:AlternateContent>
    </w:r>
    <w:r w:rsidR="00C52607"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242570</wp:posOffset>
              </wp:positionH>
              <wp:positionV relativeFrom="paragraph">
                <wp:posOffset>-306705</wp:posOffset>
              </wp:positionV>
              <wp:extent cx="6348095" cy="859155"/>
              <wp:effectExtent l="4445" t="0" r="635" b="0"/>
              <wp:wrapNone/>
              <wp:docPr id="1" name="Group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8095" cy="859155"/>
                        <a:chOff x="1060" y="215"/>
                        <a:chExt cx="9997" cy="1353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393" y="215"/>
                          <a:ext cx="1664" cy="13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1"/>
                      <wps:cNvSpPr txBox="1">
                        <a:spLocks noChangeArrowheads="1"/>
                      </wps:cNvSpPr>
                      <wps:spPr bwMode="auto">
                        <a:xfrm>
                          <a:off x="1060" y="215"/>
                          <a:ext cx="1901" cy="1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.....................</w:t>
                            </w:r>
                          </w:p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9" o:spid="_x0000_s1028" style="position:absolute;margin-left:19.1pt;margin-top:-24.15pt;width:499.85pt;height:67.65pt;z-index:251656192" coordorigin="1060,215" coordsize="9997,13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393;top:215;width:1664;height:1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31" o:spid="_x0000_s1030" type="#_x0000_t202" style="position:absolute;left:1060;top:215;width:1901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.....................</w:t>
                      </w:r>
                    </w:p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...................</w:t>
                      </w:r>
                    </w:p>
                  </w:txbxContent>
                </v:textbox>
              </v:shape>
            </v:group>
          </w:pict>
        </mc:Fallback>
      </mc:AlternateContent>
    </w:r>
    <w:r w:rsidR="00F127F2" w:rsidRPr="004D2E1D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778B8"/>
    <w:multiLevelType w:val="hybridMultilevel"/>
    <w:tmpl w:val="EFAE9DA0"/>
    <w:lvl w:ilvl="0" w:tplc="AD7275C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1414A4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0416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7298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B8B7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EEBC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A4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04A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0E5E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13885"/>
    <w:rsid w:val="00021DD9"/>
    <w:rsid w:val="00034260"/>
    <w:rsid w:val="000605D2"/>
    <w:rsid w:val="0007288E"/>
    <w:rsid w:val="000A3100"/>
    <w:rsid w:val="000D1077"/>
    <w:rsid w:val="001139EF"/>
    <w:rsid w:val="0014488C"/>
    <w:rsid w:val="001455B1"/>
    <w:rsid w:val="001D185B"/>
    <w:rsid w:val="001D3B37"/>
    <w:rsid w:val="001D4609"/>
    <w:rsid w:val="001F4E3F"/>
    <w:rsid w:val="001F6065"/>
    <w:rsid w:val="00202A67"/>
    <w:rsid w:val="0020331A"/>
    <w:rsid w:val="0021177B"/>
    <w:rsid w:val="00213CCD"/>
    <w:rsid w:val="0021606A"/>
    <w:rsid w:val="00216C8D"/>
    <w:rsid w:val="002227BC"/>
    <w:rsid w:val="0022435C"/>
    <w:rsid w:val="00236646"/>
    <w:rsid w:val="00250268"/>
    <w:rsid w:val="00271D61"/>
    <w:rsid w:val="002A6761"/>
    <w:rsid w:val="002C3CD0"/>
    <w:rsid w:val="002C653F"/>
    <w:rsid w:val="00331190"/>
    <w:rsid w:val="00343DF4"/>
    <w:rsid w:val="00344BE3"/>
    <w:rsid w:val="003559EC"/>
    <w:rsid w:val="00366331"/>
    <w:rsid w:val="00396F39"/>
    <w:rsid w:val="003A4437"/>
    <w:rsid w:val="003B4136"/>
    <w:rsid w:val="003D2A52"/>
    <w:rsid w:val="003D476D"/>
    <w:rsid w:val="003D7B93"/>
    <w:rsid w:val="003E4996"/>
    <w:rsid w:val="00406BCD"/>
    <w:rsid w:val="004116EE"/>
    <w:rsid w:val="00422A47"/>
    <w:rsid w:val="004423D4"/>
    <w:rsid w:val="00442874"/>
    <w:rsid w:val="00445E8C"/>
    <w:rsid w:val="00473A4E"/>
    <w:rsid w:val="004B6161"/>
    <w:rsid w:val="004B7800"/>
    <w:rsid w:val="004C08A1"/>
    <w:rsid w:val="004D2E1D"/>
    <w:rsid w:val="0051583E"/>
    <w:rsid w:val="00521DFA"/>
    <w:rsid w:val="00523A30"/>
    <w:rsid w:val="005270BE"/>
    <w:rsid w:val="005409AB"/>
    <w:rsid w:val="005423D9"/>
    <w:rsid w:val="00542DF6"/>
    <w:rsid w:val="00557278"/>
    <w:rsid w:val="00572F18"/>
    <w:rsid w:val="00583887"/>
    <w:rsid w:val="005A4A30"/>
    <w:rsid w:val="005D6843"/>
    <w:rsid w:val="005D79BC"/>
    <w:rsid w:val="00652718"/>
    <w:rsid w:val="00652E54"/>
    <w:rsid w:val="00667858"/>
    <w:rsid w:val="00670101"/>
    <w:rsid w:val="00684AB0"/>
    <w:rsid w:val="006955B6"/>
    <w:rsid w:val="006C2472"/>
    <w:rsid w:val="006D2F31"/>
    <w:rsid w:val="006D6655"/>
    <w:rsid w:val="006F11D0"/>
    <w:rsid w:val="00730FC3"/>
    <w:rsid w:val="00740AD4"/>
    <w:rsid w:val="007617B8"/>
    <w:rsid w:val="00763117"/>
    <w:rsid w:val="00771772"/>
    <w:rsid w:val="00785F20"/>
    <w:rsid w:val="00787BAD"/>
    <w:rsid w:val="00791F2F"/>
    <w:rsid w:val="00796855"/>
    <w:rsid w:val="007E1F56"/>
    <w:rsid w:val="0080037A"/>
    <w:rsid w:val="00833909"/>
    <w:rsid w:val="00834D7F"/>
    <w:rsid w:val="00836F3F"/>
    <w:rsid w:val="00865C59"/>
    <w:rsid w:val="00880A59"/>
    <w:rsid w:val="008870C5"/>
    <w:rsid w:val="00887C44"/>
    <w:rsid w:val="0089059A"/>
    <w:rsid w:val="008A10DC"/>
    <w:rsid w:val="008B0132"/>
    <w:rsid w:val="008C0815"/>
    <w:rsid w:val="008D2C7F"/>
    <w:rsid w:val="008E77EE"/>
    <w:rsid w:val="008F00C9"/>
    <w:rsid w:val="008F52F3"/>
    <w:rsid w:val="009007B3"/>
    <w:rsid w:val="009029BD"/>
    <w:rsid w:val="00904CB5"/>
    <w:rsid w:val="0090736F"/>
    <w:rsid w:val="00936D9C"/>
    <w:rsid w:val="00944142"/>
    <w:rsid w:val="00945AEC"/>
    <w:rsid w:val="00945DC4"/>
    <w:rsid w:val="00947152"/>
    <w:rsid w:val="009654B0"/>
    <w:rsid w:val="009C516C"/>
    <w:rsid w:val="009D306C"/>
    <w:rsid w:val="009E2EB2"/>
    <w:rsid w:val="009F407D"/>
    <w:rsid w:val="009F5C2D"/>
    <w:rsid w:val="00A11501"/>
    <w:rsid w:val="00A3121B"/>
    <w:rsid w:val="00A32AC5"/>
    <w:rsid w:val="00A32ED6"/>
    <w:rsid w:val="00A3305D"/>
    <w:rsid w:val="00A45BF8"/>
    <w:rsid w:val="00A76BFE"/>
    <w:rsid w:val="00A93F71"/>
    <w:rsid w:val="00AA4A11"/>
    <w:rsid w:val="00AD0481"/>
    <w:rsid w:val="00AE429C"/>
    <w:rsid w:val="00AF1216"/>
    <w:rsid w:val="00AF6DCD"/>
    <w:rsid w:val="00B038BA"/>
    <w:rsid w:val="00B627DA"/>
    <w:rsid w:val="00B7604E"/>
    <w:rsid w:val="00B8293F"/>
    <w:rsid w:val="00B84E8B"/>
    <w:rsid w:val="00BA7BDC"/>
    <w:rsid w:val="00BB3724"/>
    <w:rsid w:val="00BB4F57"/>
    <w:rsid w:val="00BC0A1B"/>
    <w:rsid w:val="00BC52FF"/>
    <w:rsid w:val="00BD514E"/>
    <w:rsid w:val="00C0566B"/>
    <w:rsid w:val="00C063E7"/>
    <w:rsid w:val="00C27886"/>
    <w:rsid w:val="00C52607"/>
    <w:rsid w:val="00C622B8"/>
    <w:rsid w:val="00C63BFD"/>
    <w:rsid w:val="00C71602"/>
    <w:rsid w:val="00C823B4"/>
    <w:rsid w:val="00CB0569"/>
    <w:rsid w:val="00CD50B1"/>
    <w:rsid w:val="00CE22EC"/>
    <w:rsid w:val="00CF654F"/>
    <w:rsid w:val="00D05275"/>
    <w:rsid w:val="00D13124"/>
    <w:rsid w:val="00D16D91"/>
    <w:rsid w:val="00D31D44"/>
    <w:rsid w:val="00D51BBB"/>
    <w:rsid w:val="00D548E0"/>
    <w:rsid w:val="00D63397"/>
    <w:rsid w:val="00D672F5"/>
    <w:rsid w:val="00D81055"/>
    <w:rsid w:val="00DA46EA"/>
    <w:rsid w:val="00DD2C2B"/>
    <w:rsid w:val="00DE4AE0"/>
    <w:rsid w:val="00DF0ED4"/>
    <w:rsid w:val="00DF1B90"/>
    <w:rsid w:val="00DF3310"/>
    <w:rsid w:val="00DF3BD1"/>
    <w:rsid w:val="00DF6E15"/>
    <w:rsid w:val="00E02482"/>
    <w:rsid w:val="00E2271C"/>
    <w:rsid w:val="00E81626"/>
    <w:rsid w:val="00E81A54"/>
    <w:rsid w:val="00E8293F"/>
    <w:rsid w:val="00E92DAC"/>
    <w:rsid w:val="00EA14CD"/>
    <w:rsid w:val="00EA2ED8"/>
    <w:rsid w:val="00EB13C5"/>
    <w:rsid w:val="00EC2C51"/>
    <w:rsid w:val="00EF1908"/>
    <w:rsid w:val="00F127F2"/>
    <w:rsid w:val="00F445F2"/>
    <w:rsid w:val="00F472D1"/>
    <w:rsid w:val="00F50334"/>
    <w:rsid w:val="00F627B7"/>
    <w:rsid w:val="00F72542"/>
    <w:rsid w:val="00F7392E"/>
    <w:rsid w:val="00F93EC6"/>
    <w:rsid w:val="00FB2FBA"/>
    <w:rsid w:val="00FB3AA1"/>
    <w:rsid w:val="00FB4FE1"/>
    <w:rsid w:val="00FD429B"/>
    <w:rsid w:val="00FE232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825E927-AA3F-469F-BABE-E8BE8808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NormalWeb">
    <w:name w:val="Normal (Web)"/>
    <w:basedOn w:val="Normal"/>
    <w:uiPriority w:val="99"/>
    <w:semiHidden/>
    <w:unhideWhenUsed/>
    <w:rsid w:val="00C5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717AB-CB59-411C-8711-8E957848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2023-05-06T10:27:00Z</cp:lastPrinted>
  <dcterms:created xsi:type="dcterms:W3CDTF">2023-05-06T10:28:00Z</dcterms:created>
  <dcterms:modified xsi:type="dcterms:W3CDTF">2023-05-06T10:28:00Z</dcterms:modified>
</cp:coreProperties>
</file>